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3279" w14:textId="09060182" w:rsidR="00514A01" w:rsidRPr="0063642D" w:rsidRDefault="00514A01" w:rsidP="0063642D">
      <w:pPr>
        <w:spacing w:line="276" w:lineRule="auto"/>
        <w:jc w:val="center"/>
        <w:rPr>
          <w:rFonts w:ascii="Calibri" w:eastAsia="Calibri" w:hAnsi="Calibri"/>
          <w:b/>
          <w:sz w:val="32"/>
          <w:szCs w:val="22"/>
          <w:lang w:val="it-IT"/>
        </w:rPr>
      </w:pPr>
      <w:bookmarkStart w:id="0" w:name="descrizione-cosa-è-richiesto"/>
      <w:bookmarkStart w:id="1" w:name="X4e1538fd3d76d329a03ac4ee40851c7a63b8c8b"/>
      <w:r w:rsidRPr="0063642D">
        <w:rPr>
          <w:rFonts w:ascii="Calibri" w:eastAsia="Calibri" w:hAnsi="Calibri"/>
          <w:b/>
          <w:sz w:val="32"/>
          <w:szCs w:val="22"/>
          <w:lang w:val="it-IT"/>
        </w:rPr>
        <w:t>Gestione multizona per unità canalizzate ad espansione diretta</w:t>
      </w:r>
      <w:r w:rsidR="000726D2">
        <w:rPr>
          <w:rFonts w:ascii="Calibri" w:eastAsia="Calibri" w:hAnsi="Calibri"/>
          <w:b/>
          <w:sz w:val="32"/>
          <w:szCs w:val="22"/>
          <w:lang w:val="it-IT"/>
        </w:rPr>
        <w:t>, VRF</w:t>
      </w:r>
      <w:r w:rsidRPr="0063642D">
        <w:rPr>
          <w:rFonts w:ascii="Calibri" w:eastAsia="Calibri" w:hAnsi="Calibri"/>
          <w:b/>
          <w:sz w:val="32"/>
          <w:szCs w:val="22"/>
          <w:lang w:val="it-IT"/>
        </w:rPr>
        <w:t xml:space="preserve"> o idronici (2/4 tubi)</w:t>
      </w:r>
      <w:r w:rsidR="00034D0A">
        <w:rPr>
          <w:rFonts w:ascii="Calibri" w:eastAsia="Calibri" w:hAnsi="Calibri"/>
          <w:b/>
          <w:sz w:val="32"/>
          <w:szCs w:val="22"/>
          <w:lang w:val="it-IT"/>
        </w:rPr>
        <w:t xml:space="preserve"> e </w:t>
      </w:r>
      <w:r w:rsidR="00241CD0">
        <w:rPr>
          <w:rFonts w:ascii="Calibri" w:eastAsia="Calibri" w:hAnsi="Calibri"/>
          <w:b/>
          <w:sz w:val="32"/>
          <w:szCs w:val="22"/>
          <w:lang w:val="it-IT"/>
        </w:rPr>
        <w:t>circuiti</w:t>
      </w:r>
      <w:r w:rsidR="00034D0A">
        <w:rPr>
          <w:rFonts w:ascii="Calibri" w:eastAsia="Calibri" w:hAnsi="Calibri"/>
          <w:b/>
          <w:sz w:val="32"/>
          <w:szCs w:val="22"/>
          <w:lang w:val="it-IT"/>
        </w:rPr>
        <w:t xml:space="preserve"> radiant</w:t>
      </w:r>
      <w:r w:rsidR="009F3B98">
        <w:rPr>
          <w:rFonts w:ascii="Calibri" w:eastAsia="Calibri" w:hAnsi="Calibri"/>
          <w:b/>
          <w:sz w:val="32"/>
          <w:szCs w:val="22"/>
          <w:lang w:val="it-IT"/>
        </w:rPr>
        <w:t>i</w:t>
      </w:r>
      <w:r w:rsidRPr="0063642D">
        <w:rPr>
          <w:rFonts w:ascii="Calibri" w:eastAsia="Calibri" w:hAnsi="Calibri"/>
          <w:b/>
          <w:sz w:val="32"/>
          <w:szCs w:val="22"/>
          <w:lang w:val="it-IT"/>
        </w:rPr>
        <w:t xml:space="preserve"> </w:t>
      </w:r>
      <w:r w:rsidR="008A4C8B">
        <w:rPr>
          <w:rFonts w:ascii="Calibri" w:eastAsia="Calibri" w:hAnsi="Calibri"/>
          <w:b/>
          <w:sz w:val="32"/>
          <w:szCs w:val="22"/>
          <w:lang w:val="it-IT"/>
        </w:rPr>
        <w:t xml:space="preserve">e radiatori </w:t>
      </w:r>
      <w:r w:rsidRPr="0063642D">
        <w:rPr>
          <w:rFonts w:ascii="Calibri" w:eastAsia="Calibri" w:hAnsi="Calibri"/>
          <w:b/>
          <w:sz w:val="32"/>
          <w:szCs w:val="22"/>
          <w:lang w:val="it-IT"/>
        </w:rPr>
        <w:t>con supervisione locale e remota</w:t>
      </w:r>
    </w:p>
    <w:p w14:paraId="7002A162" w14:textId="77777777" w:rsidR="006E738B" w:rsidRPr="00553C6F" w:rsidRDefault="006E738B" w:rsidP="006E738B">
      <w:pPr>
        <w:spacing w:line="276" w:lineRule="auto"/>
        <w:rPr>
          <w:rFonts w:ascii="Calibri" w:eastAsia="Calibri" w:hAnsi="Calibri"/>
          <w:b/>
          <w:sz w:val="20"/>
          <w:szCs w:val="20"/>
          <w:u w:val="single"/>
          <w:lang w:val="it-IT"/>
        </w:rPr>
      </w:pPr>
      <w:r w:rsidRPr="00553C6F">
        <w:rPr>
          <w:rFonts w:ascii="Calibri" w:eastAsia="Calibri" w:hAnsi="Calibri"/>
          <w:b/>
          <w:sz w:val="20"/>
          <w:szCs w:val="20"/>
          <w:u w:val="single"/>
          <w:lang w:val="it-IT"/>
        </w:rPr>
        <w:t>Descrizione</w:t>
      </w:r>
    </w:p>
    <w:p w14:paraId="42B6BE0B" w14:textId="4B3225E8" w:rsidR="00A8372C" w:rsidRPr="00954217" w:rsidRDefault="00954217">
      <w:pPr>
        <w:pStyle w:val="FirstParagraph"/>
        <w:rPr>
          <w:rFonts w:ascii="Calibri" w:eastAsia="Calibri" w:hAnsi="Calibri"/>
          <w:sz w:val="20"/>
          <w:szCs w:val="20"/>
          <w:lang w:val="it-IT"/>
        </w:rPr>
      </w:pPr>
      <w:r w:rsidRPr="00954217">
        <w:rPr>
          <w:rFonts w:ascii="Calibri" w:eastAsia="Calibri" w:hAnsi="Calibri"/>
          <w:sz w:val="20"/>
          <w:szCs w:val="20"/>
          <w:lang w:val="it-IT"/>
        </w:rPr>
        <w:t xml:space="preserve">Il sistema </w:t>
      </w:r>
      <w:r w:rsidR="00025300" w:rsidRPr="00954217">
        <w:rPr>
          <w:rFonts w:ascii="Calibri" w:eastAsia="Calibri" w:hAnsi="Calibri"/>
          <w:sz w:val="20"/>
          <w:szCs w:val="20"/>
          <w:lang w:val="it-IT"/>
        </w:rPr>
        <w:t>è una soluzione aperta che</w:t>
      </w:r>
      <w:r w:rsidR="00EB6660" w:rsidRPr="00954217">
        <w:rPr>
          <w:rFonts w:ascii="Calibri" w:eastAsia="Calibri" w:hAnsi="Calibri"/>
          <w:sz w:val="20"/>
          <w:szCs w:val="20"/>
          <w:lang w:val="it-IT"/>
        </w:rPr>
        <w:t xml:space="preserve"> offre una soluzione per regolare la temperatura in modo indipendente attraverso la regolazione degli elementi ad aria, radianti, radiatori in maniera singola o combinata, monitorare e migliorare la qualità dell'aria in tutto l'edificio attraverso la tecnologia di ionizzazione e il controllo della ventilazione  consentendo un controllo centralizzato da remoto l'integrazione con sistemi domotici o BMS.</w:t>
      </w:r>
      <w:r w:rsidR="000E021E">
        <w:rPr>
          <w:rFonts w:ascii="Calibri" w:eastAsia="Calibri" w:hAnsi="Calibri"/>
          <w:sz w:val="20"/>
          <w:szCs w:val="20"/>
          <w:lang w:val="it-IT"/>
        </w:rPr>
        <w:t xml:space="preserve"> </w:t>
      </w:r>
      <w:r w:rsidR="000E021E">
        <w:rPr>
          <w:rFonts w:ascii="Calibri" w:eastAsia="Calibri" w:hAnsi="Calibri"/>
          <w:sz w:val="20"/>
          <w:szCs w:val="20"/>
          <w:lang w:val="it-IT"/>
        </w:rPr>
        <w:br/>
      </w:r>
      <w:r w:rsidR="00EB6660" w:rsidRPr="00954217">
        <w:rPr>
          <w:rFonts w:ascii="Calibri" w:eastAsia="Calibri" w:hAnsi="Calibri"/>
          <w:sz w:val="20"/>
          <w:szCs w:val="20"/>
          <w:lang w:val="it-IT"/>
        </w:rPr>
        <w:t>Il sistema</w:t>
      </w:r>
      <w:r w:rsidR="00025300" w:rsidRPr="00954217">
        <w:rPr>
          <w:rFonts w:ascii="Calibri" w:eastAsia="Calibri" w:hAnsi="Calibri"/>
          <w:sz w:val="20"/>
          <w:szCs w:val="20"/>
          <w:lang w:val="it-IT"/>
        </w:rPr>
        <w:t xml:space="preserve"> </w:t>
      </w:r>
      <w:r w:rsidR="00EB6660" w:rsidRPr="00954217">
        <w:rPr>
          <w:rFonts w:ascii="Calibri" w:eastAsia="Calibri" w:hAnsi="Calibri"/>
          <w:sz w:val="20"/>
          <w:szCs w:val="20"/>
          <w:lang w:val="it-IT"/>
        </w:rPr>
        <w:t>dovrà consentire la zonificazione di un</w:t>
      </w:r>
      <w:r w:rsidR="001A65AB" w:rsidRPr="00954217">
        <w:rPr>
          <w:rFonts w:ascii="Calibri" w:eastAsia="Calibri" w:hAnsi="Calibri"/>
          <w:sz w:val="20"/>
          <w:szCs w:val="20"/>
          <w:lang w:val="it-IT"/>
        </w:rPr>
        <w:t xml:space="preserve"> sistema di </w:t>
      </w:r>
      <w:r w:rsidR="00A06ACF" w:rsidRPr="00954217">
        <w:rPr>
          <w:rFonts w:ascii="Calibri" w:eastAsia="Calibri" w:hAnsi="Calibri"/>
          <w:sz w:val="20"/>
          <w:szCs w:val="20"/>
          <w:lang w:val="it-IT"/>
        </w:rPr>
        <w:t xml:space="preserve">climatizzazione con </w:t>
      </w:r>
      <w:r w:rsidR="002B4736" w:rsidRPr="00954217">
        <w:rPr>
          <w:rFonts w:ascii="Calibri" w:eastAsia="Calibri" w:hAnsi="Calibri"/>
          <w:sz w:val="20"/>
          <w:szCs w:val="20"/>
          <w:lang w:val="it-IT"/>
        </w:rPr>
        <w:t xml:space="preserve">unità </w:t>
      </w:r>
      <w:r w:rsidR="00CA45FB" w:rsidRPr="00954217">
        <w:rPr>
          <w:rFonts w:ascii="Calibri" w:eastAsia="Calibri" w:hAnsi="Calibri"/>
          <w:sz w:val="20"/>
          <w:szCs w:val="20"/>
          <w:lang w:val="it-IT"/>
        </w:rPr>
        <w:t xml:space="preserve">interna </w:t>
      </w:r>
      <w:r w:rsidR="002B4736" w:rsidRPr="00954217">
        <w:rPr>
          <w:rFonts w:ascii="Calibri" w:eastAsia="Calibri" w:hAnsi="Calibri"/>
          <w:sz w:val="20"/>
          <w:szCs w:val="20"/>
          <w:lang w:val="it-IT"/>
        </w:rPr>
        <w:t>canalizzata</w:t>
      </w:r>
      <w:r w:rsidR="00404567" w:rsidRPr="00954217">
        <w:rPr>
          <w:rFonts w:ascii="Calibri" w:eastAsia="Calibri" w:hAnsi="Calibri"/>
          <w:sz w:val="20"/>
          <w:szCs w:val="20"/>
          <w:lang w:val="it-IT"/>
        </w:rPr>
        <w:t xml:space="preserve"> per condotti rettangolati </w:t>
      </w:r>
      <w:r w:rsidR="00A06ACF" w:rsidRPr="00954217">
        <w:rPr>
          <w:rFonts w:ascii="Calibri" w:eastAsia="Calibri" w:hAnsi="Calibri"/>
          <w:sz w:val="20"/>
          <w:szCs w:val="20"/>
          <w:lang w:val="it-IT"/>
        </w:rPr>
        <w:t xml:space="preserve">o </w:t>
      </w:r>
      <w:r w:rsidR="00404567" w:rsidRPr="00954217">
        <w:rPr>
          <w:rFonts w:ascii="Calibri" w:eastAsia="Calibri" w:hAnsi="Calibri"/>
          <w:sz w:val="20"/>
          <w:szCs w:val="20"/>
          <w:lang w:val="it-IT"/>
        </w:rPr>
        <w:t>circolari</w:t>
      </w:r>
      <w:r w:rsidR="009737F3" w:rsidRPr="00954217">
        <w:rPr>
          <w:rFonts w:ascii="Calibri" w:eastAsia="Calibri" w:hAnsi="Calibri"/>
          <w:sz w:val="20"/>
          <w:szCs w:val="20"/>
          <w:lang w:val="it-IT"/>
        </w:rPr>
        <w:t xml:space="preserve"> </w:t>
      </w:r>
      <w:r w:rsidR="00A06ACF" w:rsidRPr="00954217">
        <w:rPr>
          <w:rFonts w:ascii="Calibri" w:eastAsia="Calibri" w:hAnsi="Calibri"/>
          <w:sz w:val="20"/>
          <w:szCs w:val="20"/>
          <w:lang w:val="it-IT"/>
        </w:rPr>
        <w:t>e</w:t>
      </w:r>
      <w:r w:rsidR="001169E5" w:rsidRPr="00954217">
        <w:rPr>
          <w:rFonts w:ascii="Calibri" w:eastAsia="Calibri" w:hAnsi="Calibri"/>
          <w:sz w:val="20"/>
          <w:szCs w:val="20"/>
          <w:lang w:val="it-IT"/>
        </w:rPr>
        <w:t>/o</w:t>
      </w:r>
      <w:r w:rsidR="00A06ACF" w:rsidRPr="00954217">
        <w:rPr>
          <w:rFonts w:ascii="Calibri" w:eastAsia="Calibri" w:hAnsi="Calibri"/>
          <w:sz w:val="20"/>
          <w:szCs w:val="20"/>
          <w:lang w:val="it-IT"/>
        </w:rPr>
        <w:t xml:space="preserve"> pavimento radiante</w:t>
      </w:r>
      <w:r w:rsidR="001169E5" w:rsidRPr="00954217">
        <w:rPr>
          <w:rFonts w:ascii="Calibri" w:eastAsia="Calibri" w:hAnsi="Calibri"/>
          <w:sz w:val="20"/>
          <w:szCs w:val="20"/>
          <w:lang w:val="it-IT"/>
        </w:rPr>
        <w:t xml:space="preserve"> e/o radiatori</w:t>
      </w:r>
      <w:r w:rsidR="008A4C8B" w:rsidRPr="00954217">
        <w:rPr>
          <w:rFonts w:ascii="Calibri" w:eastAsia="Calibri" w:hAnsi="Calibri"/>
          <w:sz w:val="20"/>
          <w:szCs w:val="20"/>
          <w:lang w:val="it-IT"/>
        </w:rPr>
        <w:t>,</w:t>
      </w:r>
      <w:r w:rsidR="00A06ACF" w:rsidRPr="00954217">
        <w:rPr>
          <w:rFonts w:ascii="Calibri" w:eastAsia="Calibri" w:hAnsi="Calibri"/>
          <w:sz w:val="20"/>
          <w:szCs w:val="20"/>
          <w:lang w:val="it-IT"/>
        </w:rPr>
        <w:t xml:space="preserve"> </w:t>
      </w:r>
      <w:r w:rsidR="009737F3" w:rsidRPr="00954217">
        <w:rPr>
          <w:rFonts w:ascii="Calibri" w:eastAsia="Calibri" w:hAnsi="Calibri"/>
          <w:sz w:val="20"/>
          <w:szCs w:val="20"/>
          <w:lang w:val="it-IT"/>
        </w:rPr>
        <w:t>attraverso:</w:t>
      </w:r>
    </w:p>
    <w:p w14:paraId="58ABDA11" w14:textId="401F646C" w:rsidR="00BB5D5C" w:rsidRPr="00954217" w:rsidRDefault="00BB5D5C" w:rsidP="00BB5D5C">
      <w:pPr>
        <w:pStyle w:val="Prrafodelista"/>
        <w:numPr>
          <w:ilvl w:val="0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954217">
        <w:rPr>
          <w:rFonts w:ascii="Calibri" w:eastAsia="Calibri" w:hAnsi="Calibri"/>
          <w:sz w:val="20"/>
          <w:szCs w:val="20"/>
          <w:lang w:val="it-IT"/>
        </w:rPr>
        <w:t>la zonificazione di una unità canalizzata mediante architettura composta da:</w:t>
      </w:r>
    </w:p>
    <w:p w14:paraId="53D9A474" w14:textId="77777777" w:rsidR="00BB5D5C" w:rsidRPr="00954217" w:rsidRDefault="00BB5D5C" w:rsidP="00BB5D5C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954217">
        <w:rPr>
          <w:rFonts w:ascii="Calibri" w:eastAsia="Calibri" w:hAnsi="Calibri"/>
          <w:sz w:val="20"/>
          <w:szCs w:val="20"/>
          <w:lang w:val="it-IT"/>
        </w:rPr>
        <w:t>una centrale;</w:t>
      </w:r>
    </w:p>
    <w:p w14:paraId="5F86CDA8" w14:textId="5D62071D" w:rsidR="00BB5D5C" w:rsidRPr="00954217" w:rsidRDefault="003F055E" w:rsidP="00BB5D5C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954217">
        <w:rPr>
          <w:rFonts w:ascii="Calibri" w:eastAsia="Calibri" w:hAnsi="Calibri"/>
          <w:sz w:val="20"/>
          <w:szCs w:val="20"/>
          <w:lang w:val="it-IT"/>
        </w:rPr>
        <w:t>elementi di diffusione</w:t>
      </w:r>
      <w:r w:rsidR="00905263" w:rsidRPr="00954217">
        <w:rPr>
          <w:rFonts w:ascii="Calibri" w:eastAsia="Calibri" w:hAnsi="Calibri"/>
          <w:sz w:val="20"/>
          <w:szCs w:val="20"/>
          <w:lang w:val="it-IT"/>
        </w:rPr>
        <w:t xml:space="preserve"> motorizzata</w:t>
      </w:r>
      <w:r w:rsidRPr="00954217">
        <w:rPr>
          <w:rFonts w:ascii="Calibri" w:eastAsia="Calibri" w:hAnsi="Calibri"/>
          <w:sz w:val="20"/>
          <w:szCs w:val="20"/>
          <w:lang w:val="it-IT"/>
        </w:rPr>
        <w:t xml:space="preserve"> e/o serrande motorizzate</w:t>
      </w:r>
      <w:r w:rsidR="00BB5D5C" w:rsidRPr="00954217">
        <w:rPr>
          <w:rFonts w:ascii="Calibri" w:eastAsia="Calibri" w:hAnsi="Calibri"/>
          <w:sz w:val="20"/>
          <w:szCs w:val="20"/>
          <w:lang w:val="it-IT"/>
        </w:rPr>
        <w:t>;</w:t>
      </w:r>
    </w:p>
    <w:p w14:paraId="36739808" w14:textId="2BF13B41" w:rsidR="00836103" w:rsidRPr="00954217" w:rsidRDefault="00836103" w:rsidP="00BB5D5C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954217">
        <w:rPr>
          <w:rFonts w:ascii="Calibri" w:eastAsia="Calibri" w:hAnsi="Calibri"/>
          <w:sz w:val="20"/>
          <w:szCs w:val="20"/>
          <w:lang w:val="it-IT"/>
        </w:rPr>
        <w:t xml:space="preserve">modulo di controllo </w:t>
      </w:r>
      <w:r w:rsidR="00274B3E">
        <w:rPr>
          <w:rFonts w:ascii="Calibri" w:eastAsia="Calibri" w:hAnsi="Calibri"/>
          <w:sz w:val="20"/>
          <w:szCs w:val="20"/>
          <w:lang w:val="it-IT"/>
        </w:rPr>
        <w:t xml:space="preserve">valvole </w:t>
      </w:r>
      <w:r w:rsidRPr="00954217">
        <w:rPr>
          <w:rFonts w:ascii="Calibri" w:eastAsia="Calibri" w:hAnsi="Calibri"/>
          <w:sz w:val="20"/>
          <w:szCs w:val="20"/>
          <w:lang w:val="it-IT"/>
        </w:rPr>
        <w:t>collettore radiante</w:t>
      </w:r>
      <w:r w:rsidR="0045773D" w:rsidRPr="00954217">
        <w:rPr>
          <w:rFonts w:ascii="Calibri" w:eastAsia="Calibri" w:hAnsi="Calibri"/>
          <w:sz w:val="20"/>
          <w:szCs w:val="20"/>
          <w:lang w:val="it-IT"/>
        </w:rPr>
        <w:t>;</w:t>
      </w:r>
    </w:p>
    <w:p w14:paraId="1FE0C922" w14:textId="422D4BD9" w:rsidR="0045773D" w:rsidRPr="00954217" w:rsidRDefault="0045773D" w:rsidP="0045773D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954217">
        <w:rPr>
          <w:rFonts w:ascii="Calibri" w:eastAsia="Calibri" w:hAnsi="Calibri"/>
          <w:sz w:val="20"/>
          <w:szCs w:val="20"/>
          <w:lang w:val="it-IT"/>
        </w:rPr>
        <w:t>modulo di controllo valvole wireless radiatori;</w:t>
      </w:r>
    </w:p>
    <w:p w14:paraId="518C85DD" w14:textId="77777777" w:rsidR="00BB5D5C" w:rsidRPr="00954217" w:rsidRDefault="00BB5D5C" w:rsidP="00BB5D5C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954217">
        <w:rPr>
          <w:rFonts w:ascii="Calibri" w:eastAsia="Calibri" w:hAnsi="Calibri"/>
          <w:sz w:val="20"/>
          <w:szCs w:val="20"/>
          <w:lang w:val="it-IT"/>
        </w:rPr>
        <w:t>controllo indipendente per ogni ambiente;</w:t>
      </w:r>
    </w:p>
    <w:p w14:paraId="0DCF5E52" w14:textId="150B1E15" w:rsidR="006D2D53" w:rsidRPr="00954217" w:rsidRDefault="006D2D53" w:rsidP="00BB5D5C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954217">
        <w:rPr>
          <w:rFonts w:ascii="Calibri" w:eastAsia="Calibri" w:hAnsi="Calibri"/>
          <w:sz w:val="20"/>
          <w:szCs w:val="20"/>
          <w:lang w:val="it-IT"/>
        </w:rPr>
        <w:t>elementi di lettura della qualità dell’aria e sistema di purificazione;</w:t>
      </w:r>
    </w:p>
    <w:p w14:paraId="16F85557" w14:textId="33621887" w:rsidR="00BB5D5C" w:rsidRPr="00954217" w:rsidRDefault="00BB5D5C" w:rsidP="00BB5D5C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954217">
        <w:rPr>
          <w:rFonts w:ascii="Calibri" w:eastAsia="Calibri" w:hAnsi="Calibri"/>
          <w:sz w:val="20"/>
          <w:szCs w:val="20"/>
          <w:lang w:val="it-IT"/>
        </w:rPr>
        <w:t>integrazione BMS</w:t>
      </w:r>
      <w:r w:rsidR="008815FE">
        <w:rPr>
          <w:rFonts w:ascii="Calibri" w:eastAsia="Calibri" w:hAnsi="Calibri"/>
          <w:sz w:val="20"/>
          <w:szCs w:val="20"/>
          <w:lang w:val="it-IT"/>
        </w:rPr>
        <w:t>.</w:t>
      </w:r>
    </w:p>
    <w:p w14:paraId="4FEEAD37" w14:textId="77777777" w:rsidR="00BB5D5C" w:rsidRPr="00954217" w:rsidRDefault="00BB5D5C" w:rsidP="00BB5D5C">
      <w:pPr>
        <w:pStyle w:val="Prrafodelista"/>
        <w:numPr>
          <w:ilvl w:val="0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954217">
        <w:rPr>
          <w:rFonts w:ascii="Calibri" w:eastAsia="Calibri" w:hAnsi="Calibri"/>
          <w:sz w:val="20"/>
          <w:szCs w:val="20"/>
          <w:lang w:val="it-IT"/>
        </w:rPr>
        <w:t>Gestione locale e da remoto;</w:t>
      </w:r>
    </w:p>
    <w:p w14:paraId="1278032E" w14:textId="51939AFF" w:rsidR="00BB5D5C" w:rsidRPr="00954217" w:rsidRDefault="00BB5D5C" w:rsidP="00BB5D5C">
      <w:pPr>
        <w:pStyle w:val="Prrafodelista"/>
        <w:numPr>
          <w:ilvl w:val="0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954217">
        <w:rPr>
          <w:rFonts w:ascii="Calibri" w:eastAsia="Calibri" w:hAnsi="Calibri"/>
          <w:sz w:val="20"/>
          <w:szCs w:val="20"/>
          <w:lang w:val="it-IT"/>
        </w:rPr>
        <w:t>Ottimizzazione energetica</w:t>
      </w:r>
      <w:r w:rsidR="0001465B" w:rsidRPr="00954217">
        <w:rPr>
          <w:rFonts w:ascii="Calibri" w:eastAsia="Calibri" w:hAnsi="Calibri"/>
          <w:sz w:val="20"/>
          <w:szCs w:val="20"/>
          <w:lang w:val="it-IT"/>
        </w:rPr>
        <w:t xml:space="preserve"> con algoritmi prorietari</w:t>
      </w:r>
      <w:r w:rsidRPr="00954217">
        <w:rPr>
          <w:rFonts w:ascii="Calibri" w:eastAsia="Calibri" w:hAnsi="Calibri"/>
          <w:sz w:val="20"/>
          <w:szCs w:val="20"/>
          <w:lang w:val="it-IT"/>
        </w:rPr>
        <w:t>;</w:t>
      </w:r>
    </w:p>
    <w:p w14:paraId="211EBA47" w14:textId="77777777" w:rsidR="00BB5D5C" w:rsidRPr="00954217" w:rsidRDefault="00BB5D5C" w:rsidP="00BB5D5C">
      <w:pPr>
        <w:pStyle w:val="Prrafodelista"/>
        <w:numPr>
          <w:ilvl w:val="0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954217">
        <w:rPr>
          <w:rFonts w:ascii="Calibri" w:eastAsia="Calibri" w:hAnsi="Calibri"/>
          <w:sz w:val="20"/>
          <w:szCs w:val="20"/>
          <w:lang w:val="it-IT"/>
        </w:rPr>
        <w:t xml:space="preserve">Compatibilità con: </w:t>
      </w:r>
    </w:p>
    <w:p w14:paraId="32DD02F8" w14:textId="0DA394BA" w:rsidR="00BB5D5C" w:rsidRPr="00954217" w:rsidRDefault="009F1FE4" w:rsidP="00BB5D5C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954217">
        <w:rPr>
          <w:rFonts w:ascii="Calibri" w:eastAsia="Calibri" w:hAnsi="Calibri"/>
          <w:sz w:val="20"/>
          <w:szCs w:val="20"/>
          <w:lang w:val="it-IT"/>
        </w:rPr>
        <w:t>Unità canalizzate idroniche</w:t>
      </w:r>
      <w:r w:rsidR="00BB5D5C" w:rsidRPr="00954217">
        <w:rPr>
          <w:rFonts w:ascii="Calibri" w:eastAsia="Calibri" w:hAnsi="Calibri"/>
          <w:sz w:val="20"/>
          <w:szCs w:val="20"/>
          <w:lang w:val="it-IT"/>
        </w:rPr>
        <w:t>:</w:t>
      </w:r>
    </w:p>
    <w:p w14:paraId="63C7C161" w14:textId="77777777" w:rsidR="00BB5D5C" w:rsidRPr="00954217" w:rsidRDefault="00BB5D5C" w:rsidP="00BB5D5C">
      <w:pPr>
        <w:pStyle w:val="Prrafodelista"/>
        <w:numPr>
          <w:ilvl w:val="2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954217">
        <w:rPr>
          <w:rFonts w:ascii="Calibri" w:eastAsia="Calibri" w:hAnsi="Calibri"/>
          <w:sz w:val="20"/>
          <w:szCs w:val="20"/>
          <w:lang w:val="it-IT"/>
        </w:rPr>
        <w:t>2/4 tubi;</w:t>
      </w:r>
    </w:p>
    <w:p w14:paraId="0152858D" w14:textId="77777777" w:rsidR="00BB5D5C" w:rsidRPr="00954217" w:rsidRDefault="00BB5D5C" w:rsidP="00BB5D5C">
      <w:pPr>
        <w:pStyle w:val="Prrafodelista"/>
        <w:numPr>
          <w:ilvl w:val="2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954217">
        <w:rPr>
          <w:rFonts w:ascii="Calibri" w:eastAsia="Calibri" w:hAnsi="Calibri"/>
          <w:sz w:val="20"/>
          <w:szCs w:val="20"/>
          <w:lang w:val="it-IT"/>
        </w:rPr>
        <w:t>0–10 V ;</w:t>
      </w:r>
    </w:p>
    <w:p w14:paraId="55DA277F" w14:textId="08F96205" w:rsidR="00BB5D5C" w:rsidRPr="00954217" w:rsidRDefault="00BB5D5C" w:rsidP="00BB5D5C">
      <w:pPr>
        <w:pStyle w:val="Prrafodelista"/>
        <w:numPr>
          <w:ilvl w:val="2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954217">
        <w:rPr>
          <w:rFonts w:ascii="Calibri" w:eastAsia="Calibri" w:hAnsi="Calibri"/>
          <w:sz w:val="20"/>
          <w:szCs w:val="20"/>
          <w:lang w:val="it-IT"/>
        </w:rPr>
        <w:t>3 velocità</w:t>
      </w:r>
      <w:r w:rsidR="008815FE">
        <w:rPr>
          <w:rFonts w:ascii="Calibri" w:eastAsia="Calibri" w:hAnsi="Calibri"/>
          <w:sz w:val="20"/>
          <w:szCs w:val="20"/>
          <w:lang w:val="it-IT"/>
        </w:rPr>
        <w:t>.</w:t>
      </w:r>
    </w:p>
    <w:p w14:paraId="0CEA48C5" w14:textId="77777777" w:rsidR="00FA3B99" w:rsidRPr="00954217" w:rsidRDefault="00FA3B99" w:rsidP="00FA3B99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954217">
        <w:rPr>
          <w:rFonts w:ascii="Calibri" w:eastAsia="Calibri" w:hAnsi="Calibri"/>
          <w:sz w:val="20"/>
          <w:szCs w:val="20"/>
          <w:lang w:val="it-IT"/>
        </w:rPr>
        <w:t>Unità ad espansione diretta tramite interfacce dedicate;</w:t>
      </w:r>
    </w:p>
    <w:p w14:paraId="2D2A1299" w14:textId="77777777" w:rsidR="00BB5D5C" w:rsidRPr="00954217" w:rsidRDefault="00BB5D5C" w:rsidP="00BB5D5C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954217">
        <w:rPr>
          <w:rFonts w:ascii="Calibri" w:eastAsia="Calibri" w:hAnsi="Calibri"/>
          <w:sz w:val="20"/>
          <w:szCs w:val="20"/>
          <w:lang w:val="it-IT"/>
        </w:rPr>
        <w:t>Sistemi radianti (pavimento/soffitto, caldo/freddo) con protezione antirugiada;</w:t>
      </w:r>
    </w:p>
    <w:p w14:paraId="384C212D" w14:textId="41F77609" w:rsidR="00BB5D5C" w:rsidRPr="00954217" w:rsidRDefault="00BB5D5C" w:rsidP="00BB5D5C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954217">
        <w:rPr>
          <w:rFonts w:ascii="Calibri" w:eastAsia="Calibri" w:hAnsi="Calibri"/>
          <w:sz w:val="20"/>
          <w:szCs w:val="20"/>
          <w:lang w:val="it-IT"/>
        </w:rPr>
        <w:t>Deumidificatori e VMC (ventilazione meccanica controllata)</w:t>
      </w:r>
      <w:r w:rsidR="00954217" w:rsidRPr="00954217">
        <w:rPr>
          <w:rFonts w:ascii="Calibri" w:eastAsia="Calibri" w:hAnsi="Calibri"/>
          <w:sz w:val="20"/>
          <w:szCs w:val="20"/>
          <w:lang w:val="it-IT"/>
        </w:rPr>
        <w:t>;</w:t>
      </w:r>
    </w:p>
    <w:p w14:paraId="178DA459" w14:textId="77777777" w:rsidR="00954217" w:rsidRPr="00954217" w:rsidRDefault="00954217" w:rsidP="00954217">
      <w:pPr>
        <w:pStyle w:val="Prrafodelista"/>
        <w:numPr>
          <w:ilvl w:val="1"/>
          <w:numId w:val="12"/>
        </w:numPr>
        <w:spacing w:line="276" w:lineRule="auto"/>
        <w:ind w:left="1068"/>
        <w:rPr>
          <w:rFonts w:ascii="Calibri" w:eastAsia="Calibri" w:hAnsi="Calibri"/>
          <w:sz w:val="20"/>
          <w:szCs w:val="20"/>
        </w:rPr>
      </w:pPr>
      <w:proofErr w:type="spellStart"/>
      <w:r w:rsidRPr="00954217">
        <w:rPr>
          <w:rFonts w:ascii="Calibri" w:eastAsia="Calibri" w:hAnsi="Calibri"/>
          <w:sz w:val="20"/>
          <w:szCs w:val="20"/>
        </w:rPr>
        <w:t>Connettività</w:t>
      </w:r>
      <w:proofErr w:type="spellEnd"/>
      <w:r w:rsidRPr="00954217">
        <w:rPr>
          <w:rFonts w:ascii="Calibri" w:eastAsia="Calibri" w:hAnsi="Calibri"/>
          <w:sz w:val="20"/>
          <w:szCs w:val="20"/>
        </w:rPr>
        <w:t xml:space="preserve"> Wi-Fi dual band (2,4/5 GHz) / Ethernet / </w:t>
      </w:r>
      <w:proofErr w:type="gramStart"/>
      <w:r w:rsidRPr="00954217">
        <w:rPr>
          <w:rFonts w:ascii="Calibri" w:eastAsia="Calibri" w:hAnsi="Calibri"/>
          <w:sz w:val="20"/>
          <w:szCs w:val="20"/>
        </w:rPr>
        <w:t>Bluetooth;</w:t>
      </w:r>
      <w:proofErr w:type="gramEnd"/>
    </w:p>
    <w:p w14:paraId="132F4598" w14:textId="4A5CCDBD" w:rsidR="00954217" w:rsidRPr="00954217" w:rsidRDefault="00954217" w:rsidP="00954217">
      <w:pPr>
        <w:pStyle w:val="Prrafodelista"/>
        <w:numPr>
          <w:ilvl w:val="1"/>
          <w:numId w:val="12"/>
        </w:numPr>
        <w:spacing w:line="276" w:lineRule="auto"/>
        <w:ind w:left="1068"/>
        <w:rPr>
          <w:rFonts w:ascii="Calibri" w:eastAsia="Calibri" w:hAnsi="Calibri"/>
          <w:sz w:val="20"/>
          <w:szCs w:val="20"/>
          <w:lang w:val="it-IT"/>
        </w:rPr>
      </w:pPr>
      <w:r w:rsidRPr="00954217">
        <w:rPr>
          <w:rFonts w:ascii="Calibri" w:eastAsia="Calibri" w:hAnsi="Calibri"/>
          <w:sz w:val="20"/>
          <w:szCs w:val="20"/>
          <w:lang w:val="it-IT"/>
        </w:rPr>
        <w:t>Misuratore dei consumi elettrici monofase/trifase</w:t>
      </w:r>
      <w:r w:rsidR="008815FE">
        <w:rPr>
          <w:rFonts w:ascii="Calibri" w:eastAsia="Calibri" w:hAnsi="Calibri"/>
          <w:sz w:val="20"/>
          <w:szCs w:val="20"/>
          <w:lang w:val="it-IT"/>
        </w:rPr>
        <w:t>.</w:t>
      </w:r>
    </w:p>
    <w:p w14:paraId="6A8671B7" w14:textId="28037DAB" w:rsidR="000A14DC" w:rsidRPr="00954217" w:rsidRDefault="000A14DC" w:rsidP="000A14DC">
      <w:pPr>
        <w:spacing w:line="276" w:lineRule="auto"/>
        <w:rPr>
          <w:rFonts w:ascii="Calibri" w:hAnsi="Calibri" w:cs="Calibri"/>
          <w:b/>
          <w:bCs/>
          <w:sz w:val="20"/>
          <w:szCs w:val="20"/>
          <w:u w:val="single"/>
          <w:lang w:val="it-IT"/>
        </w:rPr>
      </w:pPr>
      <w:r w:rsidRPr="00954217">
        <w:rPr>
          <w:rFonts w:ascii="Calibri" w:eastAsia="Calibri" w:hAnsi="Calibri"/>
          <w:b/>
          <w:sz w:val="20"/>
          <w:szCs w:val="20"/>
          <w:u w:val="single"/>
          <w:lang w:val="it-IT"/>
        </w:rPr>
        <w:t>Il sistema permetterà il completo controllo, almeno, dei seguenti parametri:</w:t>
      </w:r>
    </w:p>
    <w:p w14:paraId="5BA194F6" w14:textId="77777777" w:rsidR="00BB5D5C" w:rsidRPr="00954217" w:rsidRDefault="00BB5D5C" w:rsidP="00BB5D5C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Accensione/Spegnimento dell’unità;</w:t>
      </w:r>
    </w:p>
    <w:p w14:paraId="60DC847F" w14:textId="77777777" w:rsidR="00BB5D5C" w:rsidRPr="00954217" w:rsidRDefault="00BB5D5C" w:rsidP="00BB5D5C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Lettura temperatura ambiente e, se disponibile, umidità relativa;</w:t>
      </w:r>
    </w:p>
    <w:p w14:paraId="06D3E1E5" w14:textId="77777777" w:rsidR="00BB5D5C" w:rsidRPr="00954217" w:rsidRDefault="00BB5D5C" w:rsidP="00BB5D5C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Impostazione set‑point (singolo o doppio set‑point Auto);</w:t>
      </w:r>
    </w:p>
    <w:p w14:paraId="098DB4EF" w14:textId="77777777" w:rsidR="00BB5D5C" w:rsidRPr="00954217" w:rsidRDefault="00BB5D5C" w:rsidP="00BB5D5C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Cambio modalità (Raffrescamento, Riscaldamento, Ventilazione, Deumidifica, Auto);</w:t>
      </w:r>
    </w:p>
    <w:p w14:paraId="1C62E4C8" w14:textId="77777777" w:rsidR="00BB5D5C" w:rsidRPr="00954217" w:rsidRDefault="00BB5D5C" w:rsidP="00BB5D5C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Regolazione serrande motorizzate e valvole di zona;</w:t>
      </w:r>
    </w:p>
    <w:p w14:paraId="18EF89BA" w14:textId="77777777" w:rsidR="00BB5D5C" w:rsidRPr="00954217" w:rsidRDefault="00BB5D5C" w:rsidP="00BB5D5C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Selezione velocità ventilatore (almeno 3 velocità + Auto);</w:t>
      </w:r>
    </w:p>
    <w:p w14:paraId="38835978" w14:textId="77777777" w:rsidR="00BB5D5C" w:rsidRPr="00954217" w:rsidRDefault="00BB5D5C" w:rsidP="00BB5D5C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Lettura/riporto errori macchina con visualizzazione remota dei codici;</w:t>
      </w:r>
    </w:p>
    <w:p w14:paraId="220C3394" w14:textId="77777777" w:rsidR="00BB5D5C" w:rsidRPr="00954217" w:rsidRDefault="00BB5D5C" w:rsidP="00BB5D5C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Programmazioni orarie di stato, modo, velocità e set‑point;</w:t>
      </w:r>
    </w:p>
    <w:p w14:paraId="49236638" w14:textId="77777777" w:rsidR="00BB5D5C" w:rsidRPr="00954217" w:rsidRDefault="00BB5D5C" w:rsidP="00BB5D5C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Limiti di temperatura configurabili per caldo/freddo;</w:t>
      </w:r>
    </w:p>
    <w:p w14:paraId="531979C0" w14:textId="77777777" w:rsidR="00B33227" w:rsidRPr="00954217" w:rsidRDefault="00B33227" w:rsidP="00B33227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Controllo della produzione dell`acqua calda/fredda di climatizzazione da pompa di calore;</w:t>
      </w:r>
    </w:p>
    <w:p w14:paraId="37C7CE16" w14:textId="06C4E956" w:rsidR="00B33227" w:rsidRPr="00954217" w:rsidRDefault="00B33227" w:rsidP="00B33227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Controllo avviamento pompe di circolazione pavimento radiante</w:t>
      </w:r>
      <w:r w:rsidR="008815FE">
        <w:rPr>
          <w:sz w:val="20"/>
          <w:szCs w:val="20"/>
          <w:lang w:val="it-IT"/>
        </w:rPr>
        <w:t>.</w:t>
      </w:r>
    </w:p>
    <w:p w14:paraId="16D2DA7E" w14:textId="4A20CB6E" w:rsidR="00833470" w:rsidRPr="00954217" w:rsidRDefault="00833470" w:rsidP="00833470">
      <w:pPr>
        <w:pStyle w:val="Listaconvietas"/>
        <w:numPr>
          <w:ilvl w:val="0"/>
          <w:numId w:val="0"/>
        </w:numPr>
        <w:rPr>
          <w:b/>
          <w:sz w:val="20"/>
          <w:szCs w:val="20"/>
          <w:u w:val="single"/>
          <w:lang w:val="it-IT"/>
        </w:rPr>
      </w:pPr>
      <w:bookmarkStart w:id="2" w:name="controlli-e-funzioni-minime-richieste"/>
      <w:bookmarkEnd w:id="0"/>
      <w:r w:rsidRPr="00954217">
        <w:rPr>
          <w:b/>
          <w:sz w:val="20"/>
          <w:szCs w:val="20"/>
          <w:u w:val="single"/>
          <w:lang w:val="it-IT"/>
        </w:rPr>
        <w:t>L’unità di controllo dovrà avere le seguenti caratteristiche:</w:t>
      </w:r>
    </w:p>
    <w:p w14:paraId="7E6552A6" w14:textId="093AAC14" w:rsidR="005A074B" w:rsidRPr="00954217" w:rsidRDefault="00954217" w:rsidP="00833470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On/Off di sistema e di ogni zona</w:t>
      </w:r>
      <w:r w:rsidR="009336A7" w:rsidRPr="00954217">
        <w:rPr>
          <w:sz w:val="20"/>
          <w:szCs w:val="20"/>
          <w:lang w:val="it-IT"/>
        </w:rPr>
        <w:t>;</w:t>
      </w:r>
    </w:p>
    <w:p w14:paraId="7E6552A7" w14:textId="2AE81F7F" w:rsidR="005A074B" w:rsidRPr="00954217" w:rsidRDefault="00954217" w:rsidP="00833470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Set</w:t>
      </w:r>
      <w:r w:rsidRPr="00954217">
        <w:rPr>
          <w:rFonts w:ascii="Cambria Math" w:hAnsi="Cambria Math" w:cs="Cambria Math"/>
          <w:sz w:val="20"/>
          <w:szCs w:val="20"/>
          <w:lang w:val="it-IT"/>
        </w:rPr>
        <w:t>‑</w:t>
      </w:r>
      <w:r w:rsidRPr="00954217">
        <w:rPr>
          <w:sz w:val="20"/>
          <w:szCs w:val="20"/>
          <w:lang w:val="it-IT"/>
        </w:rPr>
        <w:t>point per zona con limiti min/max caldo/freddo e blocchi operativi</w:t>
      </w:r>
      <w:r w:rsidR="009336A7" w:rsidRPr="00954217">
        <w:rPr>
          <w:sz w:val="20"/>
          <w:szCs w:val="20"/>
          <w:lang w:val="it-IT"/>
        </w:rPr>
        <w:t>;</w:t>
      </w:r>
    </w:p>
    <w:p w14:paraId="7E6552A8" w14:textId="260D0B04" w:rsidR="005A074B" w:rsidRPr="00954217" w:rsidRDefault="00954217" w:rsidP="00833470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Modalità: Stop, Raffrescamento, Riscaldamento, Ventilazione, Deumidificazione, Auto</w:t>
      </w:r>
      <w:r w:rsidR="009336A7" w:rsidRPr="00954217">
        <w:rPr>
          <w:sz w:val="20"/>
          <w:szCs w:val="20"/>
          <w:lang w:val="it-IT"/>
        </w:rPr>
        <w:t>;</w:t>
      </w:r>
    </w:p>
    <w:p w14:paraId="7E6552A9" w14:textId="5D6C594D" w:rsidR="005A074B" w:rsidRPr="00954217" w:rsidRDefault="00954217" w:rsidP="00833470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Velocità ventilatore (almeno 3 + Auto) e/o comando 0–10 V</w:t>
      </w:r>
      <w:r w:rsidR="009336A7" w:rsidRPr="00954217">
        <w:rPr>
          <w:sz w:val="20"/>
          <w:szCs w:val="20"/>
          <w:lang w:val="it-IT"/>
        </w:rPr>
        <w:t>;</w:t>
      </w:r>
    </w:p>
    <w:p w14:paraId="7E6552AA" w14:textId="20AAD40D" w:rsidR="005A074B" w:rsidRPr="00954217" w:rsidRDefault="00954217" w:rsidP="00833470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Regolazione serrande e valvole con posizionamento proporzionale</w:t>
      </w:r>
      <w:r w:rsidR="009336A7" w:rsidRPr="00954217">
        <w:rPr>
          <w:sz w:val="20"/>
          <w:szCs w:val="20"/>
          <w:lang w:val="it-IT"/>
        </w:rPr>
        <w:t>;</w:t>
      </w:r>
    </w:p>
    <w:p w14:paraId="7E6552AB" w14:textId="5495B643" w:rsidR="005A074B" w:rsidRPr="00954217" w:rsidRDefault="00954217" w:rsidP="00833470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Programmazione oraria settimanale per zona e scenari</w:t>
      </w:r>
      <w:r w:rsidR="009336A7" w:rsidRPr="00954217">
        <w:rPr>
          <w:sz w:val="20"/>
          <w:szCs w:val="20"/>
          <w:lang w:val="it-IT"/>
        </w:rPr>
        <w:t>;</w:t>
      </w:r>
    </w:p>
    <w:p w14:paraId="7E6552AC" w14:textId="0E7E0362" w:rsidR="005A074B" w:rsidRPr="00954217" w:rsidRDefault="00954217" w:rsidP="00833470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Ingressi digitali per contatti finestra/presenza (logica ECO)</w:t>
      </w:r>
      <w:r w:rsidR="009336A7" w:rsidRPr="00954217">
        <w:rPr>
          <w:sz w:val="20"/>
          <w:szCs w:val="20"/>
          <w:lang w:val="it-IT"/>
        </w:rPr>
        <w:t>;</w:t>
      </w:r>
    </w:p>
    <w:p w14:paraId="7E6552AD" w14:textId="13546E51" w:rsidR="005A074B" w:rsidRPr="00954217" w:rsidRDefault="00954217" w:rsidP="00833470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lastRenderedPageBreak/>
        <w:t>Algoritmi di ottimizzazione dei consumi (es. modulazione in base a ΔT e numero zone in richiesta)</w:t>
      </w:r>
      <w:r w:rsidR="009336A7" w:rsidRPr="00954217">
        <w:rPr>
          <w:sz w:val="20"/>
          <w:szCs w:val="20"/>
          <w:lang w:val="it-IT"/>
        </w:rPr>
        <w:t>;</w:t>
      </w:r>
    </w:p>
    <w:p w14:paraId="7E6552AE" w14:textId="2918D73E" w:rsidR="005A074B" w:rsidRPr="00954217" w:rsidRDefault="00954217" w:rsidP="00833470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Gestione deumidifica con consenso/umidostato e protezioni antirugiada</w:t>
      </w:r>
      <w:r w:rsidR="009336A7" w:rsidRPr="00954217">
        <w:rPr>
          <w:sz w:val="20"/>
          <w:szCs w:val="20"/>
          <w:lang w:val="it-IT"/>
        </w:rPr>
        <w:t>;</w:t>
      </w:r>
    </w:p>
    <w:p w14:paraId="7E6552AF" w14:textId="0A3943AF" w:rsidR="005A074B" w:rsidRPr="00954217" w:rsidRDefault="00954217" w:rsidP="00833470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Gestione qualità dell’aria con sensori IAQ (almeno PM2,5/VOC/CO₂ equivalenti) e comando ionizzatori/purificatori</w:t>
      </w:r>
      <w:r w:rsidR="009336A7" w:rsidRPr="00954217">
        <w:rPr>
          <w:sz w:val="20"/>
          <w:szCs w:val="20"/>
          <w:lang w:val="it-IT"/>
        </w:rPr>
        <w:t>;</w:t>
      </w:r>
    </w:p>
    <w:p w14:paraId="4B145777" w14:textId="77777777" w:rsidR="005D38C5" w:rsidRPr="00954217" w:rsidRDefault="00954217" w:rsidP="005D38C5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Rilevazione e riporto allarmi/errori con log eventi consultabile da remoto</w:t>
      </w:r>
      <w:r w:rsidR="009336A7" w:rsidRPr="00954217">
        <w:rPr>
          <w:sz w:val="20"/>
          <w:szCs w:val="20"/>
          <w:lang w:val="it-IT"/>
        </w:rPr>
        <w:t>;</w:t>
      </w:r>
      <w:bookmarkStart w:id="3" w:name="Xc9c63a14d83edda2f2f374c0031bd1c6c185573"/>
      <w:bookmarkEnd w:id="2"/>
    </w:p>
    <w:p w14:paraId="0F169798" w14:textId="77777777" w:rsidR="005D38C5" w:rsidRPr="00954217" w:rsidRDefault="00954217" w:rsidP="005D38C5">
      <w:pPr>
        <w:pStyle w:val="Listaconvietas"/>
        <w:numPr>
          <w:ilvl w:val="0"/>
          <w:numId w:val="3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Unità di controllo e architettura</w:t>
      </w:r>
      <w:r w:rsidR="005D38C5" w:rsidRPr="00954217">
        <w:rPr>
          <w:sz w:val="20"/>
          <w:szCs w:val="20"/>
          <w:lang w:val="it-IT"/>
        </w:rPr>
        <w:t>:</w:t>
      </w:r>
    </w:p>
    <w:p w14:paraId="37F695FC" w14:textId="425CF822" w:rsidR="005D38C5" w:rsidRPr="00954217" w:rsidRDefault="00954217" w:rsidP="005D38C5">
      <w:pPr>
        <w:pStyle w:val="Listaconvietas"/>
        <w:numPr>
          <w:ilvl w:val="1"/>
          <w:numId w:val="3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Architettura distribuita su bus con centrale e moduli/attuatori di zona</w:t>
      </w:r>
      <w:r w:rsidR="005D38C5" w:rsidRPr="00954217">
        <w:rPr>
          <w:sz w:val="20"/>
          <w:szCs w:val="20"/>
          <w:lang w:val="it-IT"/>
        </w:rPr>
        <w:t>;</w:t>
      </w:r>
    </w:p>
    <w:p w14:paraId="27DBC872" w14:textId="03A80360" w:rsidR="005D38C5" w:rsidRPr="00954217" w:rsidRDefault="00954217" w:rsidP="005D38C5">
      <w:pPr>
        <w:pStyle w:val="Listaconvietas"/>
        <w:numPr>
          <w:ilvl w:val="1"/>
          <w:numId w:val="3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Numero zone gestibili: fino a 8 per centrale</w:t>
      </w:r>
      <w:r w:rsidR="005D38C5" w:rsidRPr="00954217">
        <w:rPr>
          <w:sz w:val="20"/>
          <w:szCs w:val="20"/>
          <w:lang w:val="it-IT"/>
        </w:rPr>
        <w:t>;</w:t>
      </w:r>
    </w:p>
    <w:p w14:paraId="3B36BD8D" w14:textId="5F96373D" w:rsidR="005D38C5" w:rsidRPr="00954217" w:rsidRDefault="00954217" w:rsidP="005D38C5">
      <w:pPr>
        <w:pStyle w:val="Listaconvietas"/>
        <w:numPr>
          <w:ilvl w:val="1"/>
          <w:numId w:val="3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Alimentazioni: 110/230 VAC a seconda dei moduli</w:t>
      </w:r>
      <w:r w:rsidR="005D38C5" w:rsidRPr="00954217">
        <w:rPr>
          <w:sz w:val="20"/>
          <w:szCs w:val="20"/>
          <w:lang w:val="it-IT"/>
        </w:rPr>
        <w:t>;</w:t>
      </w:r>
    </w:p>
    <w:p w14:paraId="21396EFF" w14:textId="77777777" w:rsidR="00782E22" w:rsidRPr="00054FFD" w:rsidRDefault="00782E22" w:rsidP="00782E22">
      <w:pPr>
        <w:pStyle w:val="Listaconvietas"/>
        <w:numPr>
          <w:ilvl w:val="1"/>
          <w:numId w:val="3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Uscite relè</w:t>
      </w:r>
      <w:r>
        <w:rPr>
          <w:sz w:val="20"/>
          <w:szCs w:val="20"/>
          <w:lang w:val="it-IT"/>
        </w:rPr>
        <w:t xml:space="preserve"> </w:t>
      </w:r>
      <w:r w:rsidRPr="00054FFD">
        <w:rPr>
          <w:sz w:val="20"/>
          <w:szCs w:val="20"/>
          <w:lang w:val="it-IT"/>
        </w:rPr>
        <w:t>3V/0–10 V per fan</w:t>
      </w:r>
      <w:r w:rsidRPr="00054FFD">
        <w:rPr>
          <w:rFonts w:ascii="Cambria Math" w:hAnsi="Cambria Math" w:cs="Cambria Math"/>
          <w:sz w:val="20"/>
          <w:szCs w:val="20"/>
          <w:lang w:val="it-IT"/>
        </w:rPr>
        <w:t>‑</w:t>
      </w:r>
      <w:r w:rsidRPr="00054FFD">
        <w:rPr>
          <w:sz w:val="20"/>
          <w:szCs w:val="20"/>
          <w:lang w:val="it-IT"/>
        </w:rPr>
        <w:t>coil,</w:t>
      </w:r>
      <w:r>
        <w:rPr>
          <w:sz w:val="20"/>
          <w:szCs w:val="20"/>
          <w:lang w:val="it-IT"/>
        </w:rPr>
        <w:t xml:space="preserve"> ON-OFF per</w:t>
      </w:r>
      <w:r w:rsidRPr="00054FFD">
        <w:rPr>
          <w:sz w:val="20"/>
          <w:szCs w:val="20"/>
          <w:lang w:val="it-IT"/>
        </w:rPr>
        <w:t xml:space="preserve"> pompe, valvole miscelatrici, serrande 12 Vdc;</w:t>
      </w:r>
    </w:p>
    <w:p w14:paraId="33B1AD95" w14:textId="36AE341B" w:rsidR="005D38C5" w:rsidRPr="00954217" w:rsidRDefault="00954217" w:rsidP="005D38C5">
      <w:pPr>
        <w:pStyle w:val="Listaconvietas"/>
        <w:numPr>
          <w:ilvl w:val="1"/>
          <w:numId w:val="3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I/O: ingressi digitali/analogici per sensori esterni (T/UR/IAQ) e consensi impianto</w:t>
      </w:r>
      <w:r w:rsidR="005D38C5" w:rsidRPr="00954217">
        <w:rPr>
          <w:sz w:val="20"/>
          <w:szCs w:val="20"/>
          <w:lang w:val="it-IT"/>
        </w:rPr>
        <w:t>;</w:t>
      </w:r>
    </w:p>
    <w:p w14:paraId="7E6552B7" w14:textId="452D0C7A" w:rsidR="005A074B" w:rsidRPr="00954217" w:rsidRDefault="00954217" w:rsidP="005D38C5">
      <w:pPr>
        <w:pStyle w:val="Listaconvietas"/>
        <w:numPr>
          <w:ilvl w:val="1"/>
          <w:numId w:val="3"/>
        </w:num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Installazione: predisposizione per impianti nuovi o retrofit; topologia centralizzata e/o distribuita</w:t>
      </w:r>
      <w:r w:rsidR="008815FE">
        <w:rPr>
          <w:sz w:val="20"/>
          <w:szCs w:val="20"/>
          <w:lang w:val="it-IT"/>
        </w:rPr>
        <w:t>.</w:t>
      </w:r>
    </w:p>
    <w:bookmarkEnd w:id="1"/>
    <w:bookmarkEnd w:id="3"/>
    <w:p w14:paraId="003C79DA" w14:textId="77777777" w:rsidR="00555510" w:rsidRPr="00954217" w:rsidRDefault="00555510" w:rsidP="00555510">
      <w:pPr>
        <w:pStyle w:val="Listaconvietas"/>
        <w:numPr>
          <w:ilvl w:val="0"/>
          <w:numId w:val="0"/>
        </w:numPr>
        <w:ind w:left="360" w:hanging="360"/>
        <w:rPr>
          <w:sz w:val="20"/>
          <w:szCs w:val="20"/>
          <w:lang w:val="it-IT"/>
        </w:rPr>
      </w:pPr>
      <w:r w:rsidRPr="00954217">
        <w:rPr>
          <w:b/>
          <w:bCs/>
          <w:sz w:val="20"/>
          <w:szCs w:val="20"/>
          <w:u w:val="single"/>
          <w:lang w:val="it-IT"/>
        </w:rPr>
        <w:t>Documentazione disponibile in italiano:</w:t>
      </w:r>
      <w:r w:rsidRPr="00954217">
        <w:rPr>
          <w:sz w:val="20"/>
          <w:szCs w:val="20"/>
          <w:lang w:val="it-IT"/>
        </w:rPr>
        <w:t xml:space="preserve"> </w:t>
      </w:r>
    </w:p>
    <w:p w14:paraId="02BDD902" w14:textId="6C447371" w:rsidR="007C72B4" w:rsidRPr="00954217" w:rsidRDefault="007C72B4" w:rsidP="007C72B4">
      <w:pPr>
        <w:pStyle w:val="Listaconvietas"/>
        <w:numPr>
          <w:ilvl w:val="1"/>
          <w:numId w:val="2"/>
        </w:numPr>
        <w:tabs>
          <w:tab w:val="num" w:pos="1897"/>
        </w:tabs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Guide di integrazione in italiano per tutti i protocolli e servizi API, con elenchi dei registri/oggetti e relative descrizioni (lettura/scrittura, unità di misura, range, scaling)</w:t>
      </w:r>
      <w:r w:rsidR="008815FE">
        <w:rPr>
          <w:sz w:val="20"/>
          <w:szCs w:val="20"/>
          <w:lang w:val="it-IT"/>
        </w:rPr>
        <w:t>;</w:t>
      </w:r>
    </w:p>
    <w:p w14:paraId="483AC2EB" w14:textId="190DAF10" w:rsidR="007C72B4" w:rsidRPr="00954217" w:rsidRDefault="007C72B4" w:rsidP="007C72B4">
      <w:pPr>
        <w:pStyle w:val="Listaconvietas"/>
        <w:numPr>
          <w:ilvl w:val="1"/>
          <w:numId w:val="2"/>
        </w:numPr>
        <w:tabs>
          <w:tab w:val="num" w:pos="1897"/>
        </w:tabs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Manuale utente/app e manuale installazione in italiano</w:t>
      </w:r>
      <w:r w:rsidR="008815FE">
        <w:rPr>
          <w:sz w:val="20"/>
          <w:szCs w:val="20"/>
          <w:lang w:val="it-IT"/>
        </w:rPr>
        <w:t>.</w:t>
      </w:r>
    </w:p>
    <w:p w14:paraId="77A9E8F2" w14:textId="77777777" w:rsidR="008330D3" w:rsidRPr="00954217" w:rsidRDefault="008330D3" w:rsidP="008330D3">
      <w:pPr>
        <w:pStyle w:val="Listaconvietas"/>
        <w:numPr>
          <w:ilvl w:val="0"/>
          <w:numId w:val="0"/>
        </w:numPr>
        <w:ind w:left="360" w:hanging="360"/>
        <w:rPr>
          <w:b/>
          <w:bCs/>
          <w:sz w:val="20"/>
          <w:szCs w:val="20"/>
          <w:u w:val="single"/>
          <w:lang w:val="it-IT"/>
        </w:rPr>
      </w:pPr>
      <w:r w:rsidRPr="00954217">
        <w:rPr>
          <w:b/>
          <w:bCs/>
          <w:sz w:val="20"/>
          <w:szCs w:val="20"/>
          <w:u w:val="single"/>
          <w:lang w:val="it-IT"/>
        </w:rPr>
        <w:t>Integrazioni e protocolli per la Home &amp; Building Automation:</w:t>
      </w:r>
    </w:p>
    <w:p w14:paraId="761C8061" w14:textId="3D01B9C7" w:rsidR="007C72B4" w:rsidRPr="00954217" w:rsidRDefault="007C72B4" w:rsidP="007C72B4">
      <w:pPr>
        <w:pStyle w:val="Listaconvietas"/>
        <w:numPr>
          <w:ilvl w:val="1"/>
          <w:numId w:val="2"/>
        </w:numPr>
        <w:tabs>
          <w:tab w:val="num" w:pos="1897"/>
        </w:tabs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Modbus RTU (RS</w:t>
      </w:r>
      <w:r w:rsidRPr="00954217">
        <w:rPr>
          <w:rFonts w:ascii="Cambria Math" w:hAnsi="Cambria Math" w:cs="Cambria Math"/>
          <w:sz w:val="20"/>
          <w:szCs w:val="20"/>
          <w:lang w:val="it-IT"/>
        </w:rPr>
        <w:t>‑</w:t>
      </w:r>
      <w:r w:rsidRPr="00954217">
        <w:rPr>
          <w:sz w:val="20"/>
          <w:szCs w:val="20"/>
          <w:lang w:val="it-IT"/>
        </w:rPr>
        <w:t>485) e Modbus TCP/IP</w:t>
      </w:r>
      <w:r w:rsidR="008815FE">
        <w:rPr>
          <w:sz w:val="20"/>
          <w:szCs w:val="20"/>
          <w:lang w:val="it-IT"/>
        </w:rPr>
        <w:t>;</w:t>
      </w:r>
    </w:p>
    <w:p w14:paraId="3E760C70" w14:textId="0640CD48" w:rsidR="007C72B4" w:rsidRPr="00954217" w:rsidRDefault="007C72B4" w:rsidP="007C72B4">
      <w:pPr>
        <w:pStyle w:val="Listaconvietas"/>
        <w:numPr>
          <w:ilvl w:val="1"/>
          <w:numId w:val="2"/>
        </w:numPr>
        <w:tabs>
          <w:tab w:val="num" w:pos="1897"/>
        </w:tabs>
        <w:rPr>
          <w:sz w:val="20"/>
          <w:szCs w:val="20"/>
        </w:rPr>
      </w:pPr>
      <w:r w:rsidRPr="00954217">
        <w:rPr>
          <w:sz w:val="20"/>
          <w:szCs w:val="20"/>
          <w:lang w:val="it-IT"/>
        </w:rPr>
        <w:t>BACnet MS/TP e BACnet IP (parametri MAC/Device ID/baud/master configurabili)</w:t>
      </w:r>
      <w:r w:rsidR="008815FE">
        <w:rPr>
          <w:sz w:val="20"/>
          <w:szCs w:val="20"/>
          <w:lang w:val="it-IT"/>
        </w:rPr>
        <w:t>;</w:t>
      </w:r>
    </w:p>
    <w:p w14:paraId="51C800A0" w14:textId="7F0FE94B" w:rsidR="007C72B4" w:rsidRPr="00954217" w:rsidRDefault="007C72B4" w:rsidP="007C72B4">
      <w:pPr>
        <w:pStyle w:val="Listaconvietas"/>
        <w:numPr>
          <w:ilvl w:val="1"/>
          <w:numId w:val="2"/>
        </w:numPr>
        <w:tabs>
          <w:tab w:val="num" w:pos="1897"/>
        </w:tabs>
        <w:rPr>
          <w:sz w:val="20"/>
          <w:szCs w:val="20"/>
        </w:rPr>
      </w:pPr>
      <w:r w:rsidRPr="00954217">
        <w:rPr>
          <w:sz w:val="20"/>
          <w:szCs w:val="20"/>
        </w:rPr>
        <w:t xml:space="preserve">Local API (LAN) e Cloud API / Web </w:t>
      </w:r>
      <w:proofErr w:type="gramStart"/>
      <w:r w:rsidRPr="00954217">
        <w:rPr>
          <w:sz w:val="20"/>
          <w:szCs w:val="20"/>
        </w:rPr>
        <w:t>API</w:t>
      </w:r>
      <w:r w:rsidR="008815FE">
        <w:rPr>
          <w:sz w:val="20"/>
          <w:szCs w:val="20"/>
        </w:rPr>
        <w:t>;</w:t>
      </w:r>
      <w:proofErr w:type="gramEnd"/>
    </w:p>
    <w:p w14:paraId="00CCCF19" w14:textId="2075CD8C" w:rsidR="007C72B4" w:rsidRPr="00954217" w:rsidRDefault="007C72B4" w:rsidP="007C72B4">
      <w:pPr>
        <w:pStyle w:val="Listaconvietas"/>
        <w:numPr>
          <w:ilvl w:val="1"/>
          <w:numId w:val="2"/>
        </w:numPr>
        <w:tabs>
          <w:tab w:val="num" w:pos="1897"/>
        </w:tabs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Driver per sistemi domotici di terze parti; mDNS per discovery locale</w:t>
      </w:r>
      <w:r w:rsidR="008815FE">
        <w:rPr>
          <w:sz w:val="20"/>
          <w:szCs w:val="20"/>
          <w:lang w:val="it-IT"/>
        </w:rPr>
        <w:t>;</w:t>
      </w:r>
    </w:p>
    <w:p w14:paraId="4C31A4CF" w14:textId="02021747" w:rsidR="007C72B4" w:rsidRPr="00954217" w:rsidRDefault="007C72B4" w:rsidP="007C72B4">
      <w:pPr>
        <w:pStyle w:val="Listaconvietas"/>
        <w:numPr>
          <w:ilvl w:val="1"/>
          <w:numId w:val="2"/>
        </w:numPr>
        <w:tabs>
          <w:tab w:val="num" w:pos="1897"/>
        </w:tabs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Opzioni alternative ove richieste: KNX (tramite interfaccia dedicata)</w:t>
      </w:r>
      <w:r w:rsidR="008815FE">
        <w:rPr>
          <w:sz w:val="20"/>
          <w:szCs w:val="20"/>
          <w:lang w:val="it-IT"/>
        </w:rPr>
        <w:t>.</w:t>
      </w:r>
    </w:p>
    <w:p w14:paraId="278C71EB" w14:textId="77777777" w:rsidR="007C72B4" w:rsidRPr="00954217" w:rsidRDefault="007C72B4" w:rsidP="00262DEA">
      <w:pPr>
        <w:pStyle w:val="Listaconvietas"/>
        <w:numPr>
          <w:ilvl w:val="0"/>
          <w:numId w:val="0"/>
        </w:numPr>
        <w:rPr>
          <w:b/>
          <w:bCs/>
          <w:sz w:val="20"/>
          <w:szCs w:val="20"/>
          <w:u w:val="single"/>
          <w:lang w:val="it-IT"/>
        </w:rPr>
      </w:pPr>
      <w:r w:rsidRPr="00954217">
        <w:rPr>
          <w:b/>
          <w:bCs/>
          <w:sz w:val="20"/>
          <w:szCs w:val="20"/>
          <w:u w:val="single"/>
          <w:lang w:val="it-IT"/>
        </w:rPr>
        <w:t>Certificazioni:</w:t>
      </w:r>
    </w:p>
    <w:p w14:paraId="51FB05B5" w14:textId="77777777" w:rsidR="007C72B4" w:rsidRPr="00954217" w:rsidRDefault="007C72B4" w:rsidP="007C72B4">
      <w:pPr>
        <w:pStyle w:val="Listaconvietas"/>
        <w:numPr>
          <w:ilvl w:val="1"/>
          <w:numId w:val="2"/>
        </w:numPr>
        <w:tabs>
          <w:tab w:val="num" w:pos="1897"/>
        </w:tabs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Conformità CE (LVD/EMC/RED) e normative di riferimento; WEEE/RoHS;</w:t>
      </w:r>
    </w:p>
    <w:p w14:paraId="2616D995" w14:textId="77777777" w:rsidR="007C72B4" w:rsidRPr="00954217" w:rsidRDefault="007C72B4" w:rsidP="007C72B4">
      <w:pPr>
        <w:pStyle w:val="Listaconvietas"/>
        <w:numPr>
          <w:ilvl w:val="1"/>
          <w:numId w:val="2"/>
        </w:numPr>
        <w:tabs>
          <w:tab w:val="num" w:pos="1897"/>
        </w:tabs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Sicurezza software/Cloud con autenticazione e canale cifrato; servizio di diagnostica remota attivabile su richiesta</w:t>
      </w:r>
    </w:p>
    <w:p w14:paraId="553D0193" w14:textId="77777777" w:rsidR="00262DEA" w:rsidRPr="00954217" w:rsidRDefault="00262DEA" w:rsidP="00262DEA">
      <w:pPr>
        <w:pStyle w:val="Listaconvietas"/>
        <w:numPr>
          <w:ilvl w:val="0"/>
          <w:numId w:val="0"/>
        </w:numPr>
        <w:rPr>
          <w:b/>
          <w:bCs/>
          <w:sz w:val="20"/>
          <w:szCs w:val="20"/>
          <w:u w:val="single"/>
          <w:lang w:val="it-IT"/>
        </w:rPr>
      </w:pPr>
      <w:r w:rsidRPr="00954217">
        <w:rPr>
          <w:b/>
          <w:bCs/>
          <w:sz w:val="20"/>
          <w:szCs w:val="20"/>
          <w:u w:val="single"/>
          <w:lang w:val="it-IT"/>
        </w:rPr>
        <w:t>Sistema di controllo da remoto:</w:t>
      </w:r>
    </w:p>
    <w:p w14:paraId="57B69059" w14:textId="77777777" w:rsidR="007C72B4" w:rsidRPr="00954217" w:rsidRDefault="007C72B4" w:rsidP="007C72B4">
      <w:pPr>
        <w:pStyle w:val="Listaconvietas"/>
        <w:numPr>
          <w:ilvl w:val="0"/>
          <w:numId w:val="0"/>
        </w:numPr>
        <w:ind w:left="360" w:hanging="360"/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Per l'occupante sarà disponibile una piattaforma di controllo cloud, sia on-line che tramite APP (Android, Apple) che permetterà le seguenti configurazioni e/o operazioni:</w:t>
      </w:r>
    </w:p>
    <w:p w14:paraId="11CC9920" w14:textId="77777777" w:rsidR="007C72B4" w:rsidRPr="00954217" w:rsidRDefault="007C72B4" w:rsidP="007C72B4">
      <w:pPr>
        <w:pStyle w:val="Listaconvietas"/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Controllo remoto completo di stato, modo, set‑point, velocità e timer</w:t>
      </w:r>
    </w:p>
    <w:p w14:paraId="711B1E97" w14:textId="77777777" w:rsidR="007C72B4" w:rsidRPr="00954217" w:rsidRDefault="007C72B4" w:rsidP="007C72B4">
      <w:pPr>
        <w:pStyle w:val="Listaconvietas"/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Notifiche/riporto errori e stato allarmi (inclusa perdita refrigerante)</w:t>
      </w:r>
    </w:p>
    <w:p w14:paraId="38716903" w14:textId="77777777" w:rsidR="007C72B4" w:rsidRPr="00954217" w:rsidRDefault="007C72B4" w:rsidP="007C72B4">
      <w:pPr>
        <w:pStyle w:val="Listaconvietas"/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Programmazioni orarie/scenari; aggiornamento firmware da remoto</w:t>
      </w:r>
    </w:p>
    <w:p w14:paraId="71D67021" w14:textId="77777777" w:rsidR="007C72B4" w:rsidRPr="00954217" w:rsidRDefault="007C72B4" w:rsidP="007C72B4">
      <w:pPr>
        <w:pStyle w:val="Listaconvietas"/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Account multi‑utente, accesso web e App iOS/Android</w:t>
      </w:r>
    </w:p>
    <w:p w14:paraId="4A988C3C" w14:textId="77777777" w:rsidR="007C72B4" w:rsidRPr="00954217" w:rsidRDefault="007C72B4" w:rsidP="007C72B4">
      <w:pPr>
        <w:pStyle w:val="Listaconvietas"/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Assistenti vocali supportati (almeno Alexa, Google); SmartThings/IFTTT opzionali</w:t>
      </w:r>
    </w:p>
    <w:p w14:paraId="5867A01F" w14:textId="77777777" w:rsidR="007C72B4" w:rsidRPr="00954217" w:rsidRDefault="007C72B4" w:rsidP="00262DEA">
      <w:pPr>
        <w:pStyle w:val="Listaconvietas"/>
        <w:numPr>
          <w:ilvl w:val="0"/>
          <w:numId w:val="0"/>
        </w:numPr>
        <w:rPr>
          <w:b/>
          <w:bCs/>
          <w:sz w:val="20"/>
          <w:szCs w:val="20"/>
          <w:u w:val="single"/>
          <w:lang w:val="it-IT"/>
        </w:rPr>
      </w:pPr>
      <w:r w:rsidRPr="00954217">
        <w:rPr>
          <w:b/>
          <w:bCs/>
          <w:sz w:val="20"/>
          <w:szCs w:val="20"/>
          <w:u w:val="single"/>
          <w:lang w:val="it-IT"/>
        </w:rPr>
        <w:t>All'unità di controllo si dovranno poter collegare interfaccie utente con le seguenti caratteristiche:</w:t>
      </w:r>
    </w:p>
    <w:p w14:paraId="1A76B6EE" w14:textId="77777777" w:rsidR="007C72B4" w:rsidRPr="00954217" w:rsidRDefault="007C72B4" w:rsidP="007C72B4">
      <w:pPr>
        <w:pStyle w:val="Listaconvietas"/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Termostato ambiente a colori cablato opzionale con: On/Off, set‑point, modo, velocità</w:t>
      </w:r>
    </w:p>
    <w:p w14:paraId="575490FE" w14:textId="77777777" w:rsidR="007C72B4" w:rsidRPr="00954217" w:rsidRDefault="007C72B4" w:rsidP="007C72B4">
      <w:pPr>
        <w:pStyle w:val="Listaconvietas"/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Lettura temperatura/umidità, indicazione stato/avvisi, timer Eco e funzione antigelo</w:t>
      </w:r>
    </w:p>
    <w:p w14:paraId="4E4A3F9B" w14:textId="77777777" w:rsidR="00262DEA" w:rsidRPr="00954217" w:rsidRDefault="007C72B4" w:rsidP="007C72B4">
      <w:pPr>
        <w:pStyle w:val="Listaconvietas"/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Schemata principali e screensaver dedicate</w:t>
      </w:r>
    </w:p>
    <w:p w14:paraId="7A044796" w14:textId="7997C415" w:rsidR="007C72B4" w:rsidRPr="00954217" w:rsidRDefault="007C72B4" w:rsidP="00262DEA">
      <w:pPr>
        <w:pStyle w:val="Listaconvietas"/>
        <w:numPr>
          <w:ilvl w:val="0"/>
          <w:numId w:val="0"/>
        </w:numPr>
        <w:rPr>
          <w:sz w:val="20"/>
          <w:szCs w:val="20"/>
          <w:lang w:val="it-IT"/>
        </w:rPr>
      </w:pPr>
      <w:r w:rsidRPr="00954217">
        <w:rPr>
          <w:rFonts w:cs="Calibri"/>
          <w:b/>
          <w:sz w:val="20"/>
          <w:szCs w:val="20"/>
          <w:u w:val="single"/>
          <w:lang w:val="it-IT"/>
        </w:rPr>
        <w:t>Garanzia e Servizi:</w:t>
      </w:r>
    </w:p>
    <w:p w14:paraId="113B3045" w14:textId="77777777" w:rsidR="007C72B4" w:rsidRPr="00954217" w:rsidRDefault="007C72B4" w:rsidP="007C72B4">
      <w:pPr>
        <w:pStyle w:val="Listaconvietas"/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Garanzia minima 5 anni sul sistema fornito</w:t>
      </w:r>
    </w:p>
    <w:p w14:paraId="26B77466" w14:textId="77777777" w:rsidR="007C72B4" w:rsidRPr="00954217" w:rsidRDefault="007C72B4" w:rsidP="007C72B4">
      <w:pPr>
        <w:pStyle w:val="Listaconvietas"/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Assistenza tecnica e aggiornamenti firmware</w:t>
      </w:r>
    </w:p>
    <w:p w14:paraId="66F942C5" w14:textId="77777777" w:rsidR="007C72B4" w:rsidRPr="00954217" w:rsidRDefault="007C72B4" w:rsidP="007C72B4">
      <w:pPr>
        <w:pStyle w:val="Listaconvietas"/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Prove di comando remoto, letture sensori e riporti errore</w:t>
      </w:r>
    </w:p>
    <w:p w14:paraId="038377FB" w14:textId="77777777" w:rsidR="007C72B4" w:rsidRPr="00954217" w:rsidRDefault="007C72B4" w:rsidP="007C72B4">
      <w:pPr>
        <w:pStyle w:val="Listaconvietas"/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Verifica protocolli (campione registri/oggetti) e scenari Cloud</w:t>
      </w:r>
    </w:p>
    <w:p w14:paraId="659E87B0" w14:textId="77777777" w:rsidR="007C72B4" w:rsidRPr="00954217" w:rsidRDefault="007C72B4" w:rsidP="007C72B4">
      <w:pPr>
        <w:pStyle w:val="Listaconvietas"/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>Consegna file di configurazione e schemi di collegamento</w:t>
      </w:r>
    </w:p>
    <w:p w14:paraId="0DC84AED" w14:textId="6A1DC82A" w:rsidR="007C72B4" w:rsidRPr="00954217" w:rsidRDefault="007C72B4" w:rsidP="007C72B4">
      <w:pPr>
        <w:rPr>
          <w:sz w:val="20"/>
          <w:szCs w:val="20"/>
          <w:lang w:val="it-IT"/>
        </w:rPr>
      </w:pPr>
      <w:r w:rsidRPr="00954217">
        <w:rPr>
          <w:sz w:val="20"/>
          <w:szCs w:val="20"/>
          <w:lang w:val="it-IT"/>
        </w:rPr>
        <w:t xml:space="preserve"> </w:t>
      </w:r>
      <w:r w:rsidRPr="00954217">
        <w:rPr>
          <w:rFonts w:ascii="Calibri" w:eastAsia="Calibri" w:hAnsi="Calibri"/>
          <w:i/>
          <w:sz w:val="20"/>
          <w:szCs w:val="20"/>
          <w:lang w:val="it-IT"/>
        </w:rPr>
        <w:t>Nota: la presente voce definisce requisiti funzionali minimi. Qualsiasi soluzione equivalente dovrà garantire tutte le funzioni sopra elencate, comprese le integrazioni, la disponibilità di manuali/guide in lingua italiana</w:t>
      </w:r>
      <w:r w:rsidR="001D171A">
        <w:rPr>
          <w:rFonts w:ascii="Calibri" w:eastAsia="Calibri" w:hAnsi="Calibri"/>
          <w:i/>
          <w:sz w:val="20"/>
          <w:szCs w:val="20"/>
          <w:lang w:val="it-IT"/>
        </w:rPr>
        <w:t>.</w:t>
      </w:r>
    </w:p>
    <w:p w14:paraId="7E6552DC" w14:textId="3431397E" w:rsidR="005A074B" w:rsidRPr="00514A01" w:rsidRDefault="005A074B" w:rsidP="007C72B4">
      <w:pPr>
        <w:pStyle w:val="Ttulo2"/>
        <w:rPr>
          <w:lang w:val="it-IT"/>
        </w:rPr>
      </w:pPr>
    </w:p>
    <w:sectPr w:rsidR="005A074B" w:rsidRPr="00514A01" w:rsidSect="003F6F41">
      <w:footnotePr>
        <w:numRestart w:val="eachSect"/>
      </w:footnotePr>
      <w:pgSz w:w="12240" w:h="15840"/>
      <w:pgMar w:top="284" w:right="284" w:bottom="284" w:left="28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AC94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A990"/>
    <w:multiLevelType w:val="multilevel"/>
    <w:tmpl w:val="FFDAD90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2" w15:restartNumberingAfterBreak="0">
    <w:nsid w:val="0000A991"/>
    <w:multiLevelType w:val="multilevel"/>
    <w:tmpl w:val="EF6A59E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73092F"/>
    <w:multiLevelType w:val="hybridMultilevel"/>
    <w:tmpl w:val="CD3E80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354BD8E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4777463">
    <w:abstractNumId w:val="1"/>
  </w:num>
  <w:num w:numId="2" w16cid:durableId="621113224">
    <w:abstractNumId w:val="2"/>
  </w:num>
  <w:num w:numId="3" w16cid:durableId="535587038">
    <w:abstractNumId w:val="2"/>
  </w:num>
  <w:num w:numId="4" w16cid:durableId="1356345857">
    <w:abstractNumId w:val="2"/>
  </w:num>
  <w:num w:numId="5" w16cid:durableId="1514299915">
    <w:abstractNumId w:val="2"/>
  </w:num>
  <w:num w:numId="6" w16cid:durableId="1549101577">
    <w:abstractNumId w:val="2"/>
  </w:num>
  <w:num w:numId="7" w16cid:durableId="1557862232">
    <w:abstractNumId w:val="2"/>
  </w:num>
  <w:num w:numId="8" w16cid:durableId="380716158">
    <w:abstractNumId w:val="2"/>
  </w:num>
  <w:num w:numId="9" w16cid:durableId="779616401">
    <w:abstractNumId w:val="2"/>
  </w:num>
  <w:num w:numId="10" w16cid:durableId="1057126369">
    <w:abstractNumId w:val="2"/>
  </w:num>
  <w:num w:numId="11" w16cid:durableId="282225596">
    <w:abstractNumId w:val="2"/>
  </w:num>
  <w:num w:numId="12" w16cid:durableId="948201337">
    <w:abstractNumId w:val="3"/>
  </w:num>
  <w:num w:numId="13" w16cid:durableId="1570848295">
    <w:abstractNumId w:val="0"/>
  </w:num>
  <w:num w:numId="14" w16cid:durableId="1361782238">
    <w:abstractNumId w:val="0"/>
  </w:num>
  <w:num w:numId="15" w16cid:durableId="102563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74B"/>
    <w:rsid w:val="0001465B"/>
    <w:rsid w:val="00025300"/>
    <w:rsid w:val="00034D0A"/>
    <w:rsid w:val="000726D2"/>
    <w:rsid w:val="000773A0"/>
    <w:rsid w:val="000A14DC"/>
    <w:rsid w:val="000E021E"/>
    <w:rsid w:val="001169E5"/>
    <w:rsid w:val="001A65AB"/>
    <w:rsid w:val="001B5CCE"/>
    <w:rsid w:val="001D171A"/>
    <w:rsid w:val="00241CD0"/>
    <w:rsid w:val="002507FD"/>
    <w:rsid w:val="00262DEA"/>
    <w:rsid w:val="00274B3E"/>
    <w:rsid w:val="002936BC"/>
    <w:rsid w:val="002B4736"/>
    <w:rsid w:val="00353692"/>
    <w:rsid w:val="0038608F"/>
    <w:rsid w:val="003B1E24"/>
    <w:rsid w:val="003F055E"/>
    <w:rsid w:val="003F1E24"/>
    <w:rsid w:val="003F6F41"/>
    <w:rsid w:val="00404567"/>
    <w:rsid w:val="0045773D"/>
    <w:rsid w:val="00514A01"/>
    <w:rsid w:val="00553C6F"/>
    <w:rsid w:val="00555510"/>
    <w:rsid w:val="005A074B"/>
    <w:rsid w:val="005D38C5"/>
    <w:rsid w:val="0063642D"/>
    <w:rsid w:val="006D2D53"/>
    <w:rsid w:val="006E738B"/>
    <w:rsid w:val="00782E22"/>
    <w:rsid w:val="007C72B4"/>
    <w:rsid w:val="008330D3"/>
    <w:rsid w:val="00833470"/>
    <w:rsid w:val="00836103"/>
    <w:rsid w:val="008815FE"/>
    <w:rsid w:val="008A4C8B"/>
    <w:rsid w:val="00905263"/>
    <w:rsid w:val="009336A7"/>
    <w:rsid w:val="00954217"/>
    <w:rsid w:val="009737F3"/>
    <w:rsid w:val="009F1FE4"/>
    <w:rsid w:val="009F3B98"/>
    <w:rsid w:val="00A06ACF"/>
    <w:rsid w:val="00A8372C"/>
    <w:rsid w:val="00B33227"/>
    <w:rsid w:val="00BB5D5C"/>
    <w:rsid w:val="00C343FE"/>
    <w:rsid w:val="00C842A5"/>
    <w:rsid w:val="00CA45FB"/>
    <w:rsid w:val="00E30275"/>
    <w:rsid w:val="00EB6660"/>
    <w:rsid w:val="00FA05D2"/>
    <w:rsid w:val="00FA3B99"/>
    <w:rsid w:val="00FA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52A0"/>
  <w15:docId w15:val="{BB98C892-EFAB-4E90-99EA-4F78D5E0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List Bulle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asciiTheme="majorHAnsi" w:eastAsiaTheme="majorEastAsia" w:hAnsiTheme="majorHAnsi" w:cstheme="majorBidi"/>
      <w:spacing w:val="15"/>
      <w:kern w:val="28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  <w:rPr>
      <w:i/>
    </w:rPr>
  </w:style>
  <w:style w:type="character" w:customStyle="1" w:styleId="VerbatimChar">
    <w:name w:val="Verbatim Char"/>
    <w:basedOn w:val="DescripcinCar"/>
    <w:link w:val="SourceCode"/>
    <w:rPr>
      <w:rFonts w:ascii="Consolas" w:hAnsi="Consolas"/>
      <w:i/>
      <w:sz w:val="22"/>
    </w:rPr>
  </w:style>
  <w:style w:type="character" w:customStyle="1" w:styleId="SectionNumber">
    <w:name w:val="Section Number"/>
    <w:basedOn w:val="DescripcinCar"/>
    <w:rPr>
      <w:i/>
    </w:rPr>
  </w:style>
  <w:style w:type="character" w:styleId="Refdenotaalpie">
    <w:name w:val="footnote reference"/>
    <w:basedOn w:val="DescripcinCar"/>
    <w:rPr>
      <w:i/>
      <w:vertAlign w:val="superscript"/>
    </w:rPr>
  </w:style>
  <w:style w:type="character" w:styleId="Hipervnculo">
    <w:name w:val="Hyperlink"/>
    <w:basedOn w:val="DescripcinCar"/>
    <w:rPr>
      <w:i/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i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i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i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i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i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i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i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i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i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i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i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i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 w:val="0"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 w:val="0"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 w:val="0"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 w:val="0"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i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i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i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i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i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i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i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i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i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 w:val="0"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 w:val="0"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i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i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i/>
      <w:sz w:val="22"/>
    </w:rPr>
  </w:style>
  <w:style w:type="paragraph" w:styleId="Prrafodelista">
    <w:name w:val="List Paragraph"/>
    <w:basedOn w:val="Normal"/>
    <w:rsid w:val="00BB5D5C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BB5D5C"/>
    <w:pPr>
      <w:numPr>
        <w:numId w:val="13"/>
      </w:numPr>
      <w:spacing w:line="276" w:lineRule="auto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4ecac-8aa3-4d85-a2c3-04210a6ee9bb" xsi:nil="true"/>
    <lcf76f155ced4ddcb4097134ff3c332f xmlns="66bd6881-928c-4837-8543-c0ea84e686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38A11FB371054A8F6E150E29161F8B" ma:contentTypeVersion="19" ma:contentTypeDescription="Crear nuevo documento." ma:contentTypeScope="" ma:versionID="eff6d98487aac4d97e44952d8fe35a7f">
  <xsd:schema xmlns:xsd="http://www.w3.org/2001/XMLSchema" xmlns:xs="http://www.w3.org/2001/XMLSchema" xmlns:p="http://schemas.microsoft.com/office/2006/metadata/properties" xmlns:ns2="66bd6881-928c-4837-8543-c0ea84e686c1" xmlns:ns3="efa4ecac-8aa3-4d85-a2c3-04210a6ee9bb" targetNamespace="http://schemas.microsoft.com/office/2006/metadata/properties" ma:root="true" ma:fieldsID="befafa6cf60db7b9b62dc8d484fd5c25" ns2:_="" ns3:_="">
    <xsd:import namespace="66bd6881-928c-4837-8543-c0ea84e686c1"/>
    <xsd:import namespace="efa4ecac-8aa3-4d85-a2c3-04210a6ee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d6881-928c-4837-8543-c0ea84e68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2112d42-a073-4e29-a561-f7f662da7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4ecac-8aa3-4d85-a2c3-04210a6ee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04b679-c349-403e-b21a-0ddd4b2b3ce1}" ma:internalName="TaxCatchAll" ma:showField="CatchAllData" ma:web="efa4ecac-8aa3-4d85-a2c3-04210a6ee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8C52-927A-4388-A3BC-A5A04647E2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F6561-3EDA-4E91-A22B-85A5991A1AA6}">
  <ds:schemaRefs>
    <ds:schemaRef ds:uri="http://schemas.microsoft.com/office/2006/metadata/properties"/>
    <ds:schemaRef ds:uri="http://schemas.microsoft.com/office/infopath/2007/PartnerControls"/>
    <ds:schemaRef ds:uri="efa4ecac-8aa3-4d85-a2c3-04210a6ee9bb"/>
    <ds:schemaRef ds:uri="66bd6881-928c-4837-8543-c0ea84e686c1"/>
  </ds:schemaRefs>
</ds:datastoreItem>
</file>

<file path=customXml/itemProps3.xml><?xml version="1.0" encoding="utf-8"?>
<ds:datastoreItem xmlns:ds="http://schemas.openxmlformats.org/officeDocument/2006/customXml" ds:itemID="{AB815F1B-A7CA-4ECC-9683-24787C4D9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d6881-928c-4837-8543-c0ea84e686c1"/>
    <ds:schemaRef ds:uri="efa4ecac-8aa3-4d85-a2c3-04210a6ee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80AD2C-6FD5-4A5F-AF4C-D27624AB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919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Lorenzo Di Salvatore</cp:lastModifiedBy>
  <cp:revision>55</cp:revision>
  <dcterms:created xsi:type="dcterms:W3CDTF">2025-08-20T10:25:00Z</dcterms:created>
  <dcterms:modified xsi:type="dcterms:W3CDTF">2026-01-06T15:30:00Z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0x0101001338A11FB371054A8F6E150E29161F8B</vt:lpwstr>
  </property>
  <property fmtid="{D5CDD505-2E9C-101B-9397-08002B2CF9AE}" pid="3" name="MediaServiceImageTags">
    <vt:lpwstr/>
  </property>
</Properties>
</file>